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На проект </w:t>
      </w:r>
      <w:r w:rsidR="006A4980">
        <w:rPr>
          <w:b/>
        </w:rPr>
        <w:t>постановления Нерюнгринской районной администрации «О внесении изменений в постановление Нерюнгринской районной администрации № 11</w:t>
      </w:r>
      <w:r w:rsidR="0027456D">
        <w:rPr>
          <w:b/>
        </w:rPr>
        <w:t>27</w:t>
      </w:r>
      <w:r w:rsidR="006A4980">
        <w:rPr>
          <w:b/>
        </w:rPr>
        <w:t xml:space="preserve"> от </w:t>
      </w:r>
      <w:r w:rsidR="0027456D">
        <w:rPr>
          <w:b/>
        </w:rPr>
        <w:t>01</w:t>
      </w:r>
      <w:r w:rsidR="006A4980">
        <w:rPr>
          <w:b/>
        </w:rPr>
        <w:t>.0</w:t>
      </w:r>
      <w:r w:rsidR="0027456D">
        <w:rPr>
          <w:b/>
        </w:rPr>
        <w:t>6</w:t>
      </w:r>
      <w:r w:rsidR="006A4980">
        <w:rPr>
          <w:b/>
        </w:rPr>
        <w:t>.201</w:t>
      </w:r>
      <w:r w:rsidR="0027456D">
        <w:rPr>
          <w:b/>
        </w:rPr>
        <w:t>1</w:t>
      </w:r>
      <w:r w:rsidR="006A4980">
        <w:rPr>
          <w:b/>
        </w:rPr>
        <w:t xml:space="preserve"> «Об утверждении </w:t>
      </w:r>
      <w:r w:rsidR="007F1399">
        <w:rPr>
          <w:b/>
        </w:rPr>
        <w:t xml:space="preserve">Положения об оплате труда </w:t>
      </w:r>
      <w:r w:rsidR="0027456D">
        <w:rPr>
          <w:b/>
        </w:rPr>
        <w:t>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</w:t>
      </w:r>
      <w:r w:rsidR="007F1399">
        <w:rPr>
          <w:b/>
        </w:rPr>
        <w:t>Нерюнгринск</w:t>
      </w:r>
      <w:r w:rsidR="0027456D">
        <w:rPr>
          <w:b/>
        </w:rPr>
        <w:t>ий</w:t>
      </w:r>
      <w:r w:rsidR="007F1399">
        <w:rPr>
          <w:b/>
        </w:rPr>
        <w:t xml:space="preserve"> район»</w:t>
      </w:r>
      <w:r w:rsidR="0027456D">
        <w:rPr>
          <w:b/>
        </w:rPr>
        <w:t xml:space="preserve"> и осуществляющих профессиональную деятельность по общеотрасл</w:t>
      </w:r>
      <w:r w:rsidR="008C1BB8">
        <w:rPr>
          <w:b/>
        </w:rPr>
        <w:t>е</w:t>
      </w:r>
      <w:r w:rsidR="0027456D">
        <w:rPr>
          <w:b/>
        </w:rPr>
        <w:t xml:space="preserve">вым профессиям </w:t>
      </w:r>
      <w:r w:rsidR="008C1BB8">
        <w:rPr>
          <w:b/>
        </w:rPr>
        <w:t>рабочих в органах местного самоуправления муниципального образования «Нерюнгринский район»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484CDA" w:rsidP="001F53E9">
      <w:pPr>
        <w:rPr>
          <w:b/>
        </w:rPr>
      </w:pPr>
      <w:r>
        <w:rPr>
          <w:b/>
        </w:rPr>
        <w:t xml:space="preserve">18 июня </w:t>
      </w:r>
      <w:r w:rsidR="0052130B" w:rsidRPr="001F53E9">
        <w:rPr>
          <w:b/>
        </w:rPr>
        <w:t>201</w:t>
      </w:r>
      <w:r>
        <w:rPr>
          <w:b/>
        </w:rPr>
        <w:t>9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4235B7">
        <w:rPr>
          <w:b/>
        </w:rPr>
        <w:tab/>
      </w:r>
      <w:r>
        <w:rPr>
          <w:b/>
        </w:rPr>
        <w:tab/>
      </w:r>
      <w:r w:rsidR="00E2608C">
        <w:rPr>
          <w:b/>
        </w:rPr>
        <w:t xml:space="preserve">№ </w:t>
      </w:r>
      <w:r w:rsidR="00020E1F">
        <w:rPr>
          <w:b/>
        </w:rPr>
        <w:t xml:space="preserve"> </w:t>
      </w:r>
      <w:r w:rsidR="00F77B44">
        <w:rPr>
          <w:b/>
        </w:rPr>
        <w:t>7</w:t>
      </w:r>
      <w:r>
        <w:rPr>
          <w:b/>
        </w:rPr>
        <w:t>6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9E5723">
        <w:tab/>
      </w:r>
      <w:r w:rsidR="00200CAF" w:rsidRPr="00200CAF">
        <w:t>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8C1BB8" w:rsidRPr="008C1BB8"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 w:rsidR="00903187">
        <w:t xml:space="preserve"> с листом согласования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4235B7" w:rsidRDefault="004235B7" w:rsidP="00200CAF">
      <w:pPr>
        <w:jc w:val="both"/>
        <w:outlineLvl w:val="0"/>
      </w:pPr>
      <w:r>
        <w:t xml:space="preserve">- копия постановления Нерюнгринской районной администрации </w:t>
      </w:r>
      <w:r w:rsidR="00E348B1" w:rsidRPr="008C1BB8">
        <w:t>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>
        <w:t>;</w:t>
      </w:r>
    </w:p>
    <w:p w:rsidR="003E3CCF" w:rsidRDefault="003E3CCF" w:rsidP="00200CAF">
      <w:pPr>
        <w:jc w:val="both"/>
        <w:outlineLvl w:val="0"/>
      </w:pPr>
      <w:r>
        <w:t xml:space="preserve">- постановление </w:t>
      </w:r>
      <w:r w:rsidR="00484CDA">
        <w:t xml:space="preserve">Правительства </w:t>
      </w:r>
      <w:r>
        <w:t xml:space="preserve">Республики Саха </w:t>
      </w:r>
      <w:r w:rsidR="00276CAB">
        <w:t>(</w:t>
      </w:r>
      <w:r>
        <w:t>Якутия)</w:t>
      </w:r>
      <w:r w:rsidR="00276CAB">
        <w:t xml:space="preserve"> от </w:t>
      </w:r>
      <w:r w:rsidR="00484CDA">
        <w:t>30</w:t>
      </w:r>
      <w:r w:rsidR="00276CAB">
        <w:t>.</w:t>
      </w:r>
      <w:r w:rsidR="00484CDA">
        <w:t>05</w:t>
      </w:r>
      <w:r w:rsidR="00276CAB">
        <w:t>.201</w:t>
      </w:r>
      <w:r w:rsidR="00484CDA">
        <w:t>9</w:t>
      </w:r>
      <w:r w:rsidR="00276CAB">
        <w:t xml:space="preserve"> № </w:t>
      </w:r>
      <w:r w:rsidR="00484CDA">
        <w:t>141</w:t>
      </w:r>
      <w:r w:rsidR="00276CAB">
        <w:t xml:space="preserve"> «О внесении изменений в </w:t>
      </w:r>
      <w:r w:rsidR="00484CDA">
        <w:t>отдельные нормативные правовые акты Правительства Республики Саха (Якутия);</w:t>
      </w:r>
    </w:p>
    <w:p w:rsidR="00E348B1" w:rsidRDefault="00E348B1" w:rsidP="007B12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348B1">
        <w:rPr>
          <w:rFonts w:ascii="Times New Roman" w:hAnsi="Times New Roman" w:cs="Times New Roman"/>
          <w:b w:val="0"/>
          <w:color w:val="auto"/>
        </w:rPr>
        <w:t xml:space="preserve">- расчет </w:t>
      </w:r>
      <w:r>
        <w:rPr>
          <w:rFonts w:ascii="Times New Roman" w:hAnsi="Times New Roman" w:cs="Times New Roman"/>
          <w:b w:val="0"/>
          <w:color w:val="auto"/>
        </w:rPr>
        <w:t>дополнительного финансирования на оплату труда.</w:t>
      </w:r>
    </w:p>
    <w:p w:rsidR="00E97C9C" w:rsidRPr="008408B8" w:rsidRDefault="00E348B1" w:rsidP="007B12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t xml:space="preserve"> </w:t>
      </w:r>
      <w:r w:rsidR="00200CAF" w:rsidRPr="007B1278">
        <w:rPr>
          <w:color w:val="auto"/>
        </w:rPr>
        <w:tab/>
      </w:r>
      <w:r w:rsidR="00E97C9C" w:rsidRPr="00E348B1">
        <w:rPr>
          <w:rFonts w:ascii="Times New Roman" w:hAnsi="Times New Roman" w:cs="Times New Roman"/>
          <w:b w:val="0"/>
          <w:color w:val="auto"/>
        </w:rPr>
        <w:t>При проведении финансово-экономической эксп</w:t>
      </w:r>
      <w:bookmarkStart w:id="0" w:name="_GoBack"/>
      <w:bookmarkEnd w:id="0"/>
      <w:r w:rsidR="00E97C9C" w:rsidRPr="00E348B1">
        <w:rPr>
          <w:rFonts w:ascii="Times New Roman" w:hAnsi="Times New Roman" w:cs="Times New Roman"/>
          <w:b w:val="0"/>
          <w:color w:val="auto"/>
        </w:rPr>
        <w:t xml:space="preserve">ертизы проекта  постановления Нерюнгринской районной администрации </w:t>
      </w:r>
      <w:r w:rsidR="00E97C9C" w:rsidRPr="00E348B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E348B1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 w:rsidR="004546CD">
        <w:rPr>
          <w:rFonts w:ascii="Times New Roman" w:hAnsi="Times New Roman" w:cs="Times New Roman"/>
          <w:b w:val="0"/>
          <w:color w:val="auto"/>
        </w:rPr>
        <w:t xml:space="preserve"> </w:t>
      </w:r>
      <w:r w:rsidR="00E97C9C" w:rsidRPr="00E348B1">
        <w:rPr>
          <w:rFonts w:ascii="Times New Roman" w:hAnsi="Times New Roman" w:cs="Times New Roman"/>
          <w:b w:val="0"/>
          <w:color w:val="auto"/>
        </w:rPr>
        <w:t xml:space="preserve">использованы </w:t>
      </w:r>
      <w:r w:rsidR="00E97C9C" w:rsidRPr="004546CD">
        <w:rPr>
          <w:rFonts w:ascii="Times New Roman" w:hAnsi="Times New Roman" w:cs="Times New Roman"/>
          <w:b w:val="0"/>
          <w:color w:val="auto"/>
        </w:rPr>
        <w:t xml:space="preserve">следующие нормативные акты: </w:t>
      </w:r>
      <w:r w:rsidR="007B1278" w:rsidRPr="004546CD">
        <w:rPr>
          <w:rFonts w:ascii="Times New Roman" w:hAnsi="Times New Roman" w:cs="Times New Roman"/>
          <w:b w:val="0"/>
          <w:color w:val="auto"/>
        </w:rPr>
        <w:t>Бюджетный кодекс Российской Федерации от 31.07.1998 № 145-ФЗ,</w:t>
      </w:r>
      <w:r w:rsidR="004546CD" w:rsidRPr="004546CD">
        <w:rPr>
          <w:rFonts w:ascii="Times New Roman" w:hAnsi="Times New Roman" w:cs="Times New Roman"/>
          <w:b w:val="0"/>
          <w:color w:val="auto"/>
        </w:rPr>
        <w:t xml:space="preserve"> Трудовой кодекс Российской </w:t>
      </w:r>
      <w:r w:rsidR="004546CD" w:rsidRPr="004546CD">
        <w:rPr>
          <w:rFonts w:ascii="Times New Roman" w:hAnsi="Times New Roman" w:cs="Times New Roman"/>
          <w:b w:val="0"/>
          <w:color w:val="auto"/>
        </w:rPr>
        <w:lastRenderedPageBreak/>
        <w:t xml:space="preserve">Федерации,  Федеральный закон от 19.06.2000 № 82-ФЗ «О минимальном размере оплаты труда»,  Федеральный закон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  Федеральный закон от 06.10.2003 № 131-ФЗ «Об </w:t>
      </w:r>
      <w:r w:rsidR="004546CD" w:rsidRPr="008408B8">
        <w:rPr>
          <w:rFonts w:ascii="Times New Roman" w:hAnsi="Times New Roman" w:cs="Times New Roman"/>
          <w:b w:val="0"/>
          <w:color w:val="auto"/>
        </w:rPr>
        <w:t>общих принципах организации местного самоуправления в Российской Федерации»</w:t>
      </w:r>
      <w:r w:rsidRPr="008408B8">
        <w:rPr>
          <w:rFonts w:ascii="Times New Roman" w:hAnsi="Times New Roman" w:cs="Times New Roman"/>
          <w:b w:val="0"/>
          <w:color w:val="auto"/>
        </w:rPr>
        <w:t xml:space="preserve">, </w:t>
      </w:r>
      <w:r w:rsidR="008408B8" w:rsidRPr="008408B8">
        <w:rPr>
          <w:rFonts w:ascii="Times New Roman" w:hAnsi="Times New Roman" w:cs="Times New Roman"/>
          <w:b w:val="0"/>
          <w:color w:val="auto"/>
        </w:rPr>
        <w:t>Дополнительн</w:t>
      </w:r>
      <w:r w:rsidR="008408B8">
        <w:rPr>
          <w:rFonts w:ascii="Times New Roman" w:hAnsi="Times New Roman" w:cs="Times New Roman"/>
          <w:b w:val="0"/>
          <w:color w:val="auto"/>
        </w:rPr>
        <w:t>ое</w:t>
      </w:r>
      <w:r w:rsidR="008408B8" w:rsidRPr="008408B8">
        <w:rPr>
          <w:rFonts w:ascii="Times New Roman" w:hAnsi="Times New Roman" w:cs="Times New Roman"/>
          <w:b w:val="0"/>
          <w:color w:val="auto"/>
        </w:rPr>
        <w:tab/>
      </w:r>
      <w:r w:rsidR="008408B8">
        <w:rPr>
          <w:rFonts w:ascii="Times New Roman" w:hAnsi="Times New Roman" w:cs="Times New Roman"/>
          <w:b w:val="0"/>
          <w:color w:val="auto"/>
        </w:rPr>
        <w:t xml:space="preserve"> </w:t>
      </w:r>
      <w:r w:rsidR="008408B8" w:rsidRPr="008408B8">
        <w:rPr>
          <w:rFonts w:ascii="Times New Roman" w:hAnsi="Times New Roman" w:cs="Times New Roman"/>
          <w:b w:val="0"/>
          <w:color w:val="auto"/>
        </w:rPr>
        <w:t>соглашение</w:t>
      </w:r>
      <w:r w:rsidR="008408B8">
        <w:rPr>
          <w:rFonts w:ascii="Times New Roman" w:hAnsi="Times New Roman" w:cs="Times New Roman"/>
          <w:b w:val="0"/>
          <w:color w:val="auto"/>
        </w:rPr>
        <w:t xml:space="preserve"> </w:t>
      </w:r>
      <w:r w:rsidR="008408B8" w:rsidRPr="008408B8">
        <w:rPr>
          <w:rFonts w:ascii="Times New Roman" w:hAnsi="Times New Roman" w:cs="Times New Roman"/>
          <w:b w:val="0"/>
          <w:color w:val="auto"/>
        </w:rPr>
        <w:t>от</w:t>
      </w:r>
      <w:r w:rsidR="008408B8">
        <w:rPr>
          <w:rFonts w:ascii="Times New Roman" w:hAnsi="Times New Roman" w:cs="Times New Roman"/>
          <w:b w:val="0"/>
          <w:color w:val="auto"/>
        </w:rPr>
        <w:t xml:space="preserve"> </w:t>
      </w:r>
      <w:r w:rsidR="008408B8" w:rsidRPr="008408B8">
        <w:rPr>
          <w:rFonts w:ascii="Times New Roman" w:hAnsi="Times New Roman" w:cs="Times New Roman"/>
          <w:b w:val="0"/>
          <w:color w:val="auto"/>
        </w:rPr>
        <w:t>27.12.2017 к Республиканскому (региональному) Соглашению о взаимодействии в области социально-трудовых отношений в Республике Саха (Якутия) между Правительством Республики Саха (Якутия)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годы от 26 апреля 2017 года</w:t>
      </w:r>
      <w:r w:rsidR="008408B8">
        <w:rPr>
          <w:rFonts w:ascii="Times New Roman" w:hAnsi="Times New Roman" w:cs="Times New Roman"/>
          <w:b w:val="0"/>
          <w:color w:val="auto"/>
        </w:rPr>
        <w:t xml:space="preserve">, </w:t>
      </w:r>
      <w:r w:rsidR="00276CAB" w:rsidRPr="008408B8">
        <w:rPr>
          <w:rFonts w:ascii="Times New Roman" w:hAnsi="Times New Roman" w:cs="Times New Roman"/>
          <w:b w:val="0"/>
          <w:color w:val="auto"/>
        </w:rPr>
        <w:t xml:space="preserve">Устав муниципального образования «Нерюнгринский район», </w:t>
      </w:r>
      <w:r w:rsidRPr="008408B8">
        <w:rPr>
          <w:rFonts w:ascii="Times New Roman" w:hAnsi="Times New Roman" w:cs="Times New Roman"/>
          <w:b w:val="0"/>
          <w:color w:val="auto"/>
        </w:rPr>
        <w:t>решение Нерюнгринского районного Совета депутатов от 2</w:t>
      </w:r>
      <w:r w:rsidR="00484CDA">
        <w:rPr>
          <w:rFonts w:ascii="Times New Roman" w:hAnsi="Times New Roman" w:cs="Times New Roman"/>
          <w:b w:val="0"/>
          <w:color w:val="auto"/>
        </w:rPr>
        <w:t>0</w:t>
      </w:r>
      <w:r w:rsidRPr="008408B8">
        <w:rPr>
          <w:rFonts w:ascii="Times New Roman" w:hAnsi="Times New Roman" w:cs="Times New Roman"/>
          <w:b w:val="0"/>
          <w:color w:val="auto"/>
        </w:rPr>
        <w:t>.12.201</w:t>
      </w:r>
      <w:r w:rsidR="00484CDA">
        <w:rPr>
          <w:rFonts w:ascii="Times New Roman" w:hAnsi="Times New Roman" w:cs="Times New Roman"/>
          <w:b w:val="0"/>
          <w:color w:val="auto"/>
        </w:rPr>
        <w:t>8</w:t>
      </w:r>
      <w:r w:rsidRPr="008408B8">
        <w:rPr>
          <w:rFonts w:ascii="Times New Roman" w:hAnsi="Times New Roman" w:cs="Times New Roman"/>
          <w:b w:val="0"/>
          <w:color w:val="auto"/>
        </w:rPr>
        <w:t xml:space="preserve"> № </w:t>
      </w:r>
      <w:r w:rsidR="00484CDA">
        <w:rPr>
          <w:rFonts w:ascii="Times New Roman" w:hAnsi="Times New Roman" w:cs="Times New Roman"/>
          <w:b w:val="0"/>
          <w:color w:val="auto"/>
        </w:rPr>
        <w:t>4</w:t>
      </w:r>
      <w:r w:rsidRPr="008408B8">
        <w:rPr>
          <w:rFonts w:ascii="Times New Roman" w:hAnsi="Times New Roman" w:cs="Times New Roman"/>
          <w:b w:val="0"/>
          <w:color w:val="auto"/>
        </w:rPr>
        <w:t>-</w:t>
      </w:r>
      <w:r w:rsidR="004546CD" w:rsidRPr="008408B8">
        <w:rPr>
          <w:rFonts w:ascii="Times New Roman" w:hAnsi="Times New Roman" w:cs="Times New Roman"/>
          <w:b w:val="0"/>
          <w:color w:val="auto"/>
        </w:rPr>
        <w:t>4</w:t>
      </w:r>
      <w:r w:rsidRPr="008408B8">
        <w:rPr>
          <w:rFonts w:ascii="Times New Roman" w:hAnsi="Times New Roman" w:cs="Times New Roman"/>
          <w:b w:val="0"/>
          <w:color w:val="auto"/>
        </w:rPr>
        <w:t xml:space="preserve"> «О бюджете Нерюнгринского района на 201</w:t>
      </w:r>
      <w:r w:rsidR="00484CDA">
        <w:rPr>
          <w:rFonts w:ascii="Times New Roman" w:hAnsi="Times New Roman" w:cs="Times New Roman"/>
          <w:b w:val="0"/>
          <w:color w:val="auto"/>
        </w:rPr>
        <w:t>9</w:t>
      </w:r>
      <w:r w:rsidRPr="008408B8">
        <w:rPr>
          <w:rFonts w:ascii="Times New Roman" w:hAnsi="Times New Roman" w:cs="Times New Roman"/>
          <w:b w:val="0"/>
          <w:color w:val="auto"/>
        </w:rPr>
        <w:t xml:space="preserve"> год</w:t>
      </w:r>
      <w:r w:rsidR="004546CD" w:rsidRPr="008408B8">
        <w:rPr>
          <w:rFonts w:ascii="Times New Roman" w:hAnsi="Times New Roman" w:cs="Times New Roman"/>
          <w:b w:val="0"/>
          <w:color w:val="auto"/>
        </w:rPr>
        <w:t xml:space="preserve"> и плановый период 20</w:t>
      </w:r>
      <w:r w:rsidR="00484CDA">
        <w:rPr>
          <w:rFonts w:ascii="Times New Roman" w:hAnsi="Times New Roman" w:cs="Times New Roman"/>
          <w:b w:val="0"/>
          <w:color w:val="auto"/>
        </w:rPr>
        <w:t>20</w:t>
      </w:r>
      <w:r w:rsidR="004546CD" w:rsidRPr="008408B8">
        <w:rPr>
          <w:rFonts w:ascii="Times New Roman" w:hAnsi="Times New Roman" w:cs="Times New Roman"/>
          <w:b w:val="0"/>
          <w:color w:val="auto"/>
        </w:rPr>
        <w:t xml:space="preserve"> и 202</w:t>
      </w:r>
      <w:r w:rsidR="00484CDA">
        <w:rPr>
          <w:rFonts w:ascii="Times New Roman" w:hAnsi="Times New Roman" w:cs="Times New Roman"/>
          <w:b w:val="0"/>
          <w:color w:val="auto"/>
        </w:rPr>
        <w:t>1</w:t>
      </w:r>
      <w:r w:rsidR="004546CD" w:rsidRPr="008408B8">
        <w:rPr>
          <w:rFonts w:ascii="Times New Roman" w:hAnsi="Times New Roman" w:cs="Times New Roman"/>
          <w:b w:val="0"/>
          <w:color w:val="auto"/>
        </w:rPr>
        <w:t xml:space="preserve"> годов</w:t>
      </w:r>
      <w:r w:rsidRPr="008408B8">
        <w:rPr>
          <w:rFonts w:ascii="Times New Roman" w:hAnsi="Times New Roman" w:cs="Times New Roman"/>
          <w:b w:val="0"/>
          <w:color w:val="auto"/>
        </w:rPr>
        <w:t>»</w:t>
      </w:r>
      <w:r w:rsidR="00E97C9C" w:rsidRPr="008408B8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E97C9C" w:rsidRDefault="00E97C9C" w:rsidP="00200CAF">
      <w:pPr>
        <w:jc w:val="both"/>
      </w:pPr>
      <w:r w:rsidRPr="004546CD">
        <w:rPr>
          <w:b/>
        </w:rPr>
        <w:tab/>
      </w:r>
      <w:r w:rsidRPr="004546CD">
        <w:t>В результате проведения финансово-экономической экспертизы установлено</w:t>
      </w:r>
      <w:r w:rsidRPr="0005357F">
        <w:t xml:space="preserve"> следующее:</w:t>
      </w:r>
      <w:r>
        <w:t xml:space="preserve"> </w:t>
      </w:r>
    </w:p>
    <w:p w:rsidR="008408B8" w:rsidRDefault="008408B8" w:rsidP="00200CAF">
      <w:pPr>
        <w:jc w:val="both"/>
      </w:pPr>
      <w:r>
        <w:t xml:space="preserve">1. Проект постановления Нерюнгринской районной администрации </w:t>
      </w:r>
      <w:r w:rsidRPr="00D85C43">
        <w:t xml:space="preserve"> </w:t>
      </w:r>
      <w:r w:rsidRPr="008C1BB8"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>
        <w:t xml:space="preserve"> разработан в целях приведения в соответствие действующему законодательству.</w:t>
      </w:r>
    </w:p>
    <w:p w:rsidR="00C97D76" w:rsidRPr="003E3CCF" w:rsidRDefault="008408B8" w:rsidP="007B1278">
      <w:pPr>
        <w:jc w:val="both"/>
      </w:pPr>
      <w:r>
        <w:t>2. Дополнительные д</w:t>
      </w:r>
      <w:r w:rsidR="00C97D76">
        <w:t xml:space="preserve">енежные средства на увеличение </w:t>
      </w:r>
      <w:r>
        <w:t xml:space="preserve">фонда оплаты труда </w:t>
      </w:r>
      <w:r w:rsidR="00C97D76" w:rsidRPr="008C1BB8">
        <w:t>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</w:t>
      </w:r>
      <w:r w:rsidR="00C97D76">
        <w:t xml:space="preserve"> не </w:t>
      </w:r>
      <w:r w:rsidR="00C57B33">
        <w:t>потребуются</w:t>
      </w:r>
      <w:r>
        <w:t>.</w:t>
      </w:r>
    </w:p>
    <w:p w:rsidR="00AF62B9" w:rsidRDefault="00CE465D" w:rsidP="003E3CCF">
      <w:pPr>
        <w:jc w:val="both"/>
        <w:rPr>
          <w:highlight w:val="yellow"/>
        </w:rPr>
      </w:pPr>
      <w:r>
        <w:tab/>
      </w:r>
      <w:r w:rsidR="008408B8" w:rsidRPr="001614E2">
        <w:t>Рассмотрев представленный проект Постановления Нерюнгринской районной администрации</w:t>
      </w:r>
      <w:r w:rsidR="008408B8">
        <w:t>,</w:t>
      </w:r>
      <w:r w:rsidR="008408B8" w:rsidRPr="000514B2">
        <w:t xml:space="preserve"> </w:t>
      </w:r>
      <w:r w:rsidR="003E3CCF" w:rsidRPr="000514B2">
        <w:t xml:space="preserve">Контрольно-счетная палата МО «Нерюнгринский район» </w:t>
      </w:r>
      <w:r w:rsidR="003E3CCF">
        <w:t>замечани</w:t>
      </w:r>
      <w:r w:rsidR="008408B8">
        <w:t>й не имеет</w:t>
      </w:r>
      <w:r w:rsidR="003E3CCF">
        <w:t>.</w:t>
      </w: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C33204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7F" w:rsidRDefault="008E7F7F">
      <w:r>
        <w:separator/>
      </w:r>
    </w:p>
  </w:endnote>
  <w:endnote w:type="continuationSeparator" w:id="0">
    <w:p w:rsidR="008E7F7F" w:rsidRDefault="008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</w:sdtPr>
    <w:sdtEndPr/>
    <w:sdtContent>
      <w:p w:rsidR="008C1BB8" w:rsidRDefault="002F5F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BB8" w:rsidRDefault="008C1B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7F" w:rsidRDefault="008E7F7F">
      <w:r>
        <w:separator/>
      </w:r>
    </w:p>
  </w:footnote>
  <w:footnote w:type="continuationSeparator" w:id="0">
    <w:p w:rsidR="008E7F7F" w:rsidRDefault="008E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56D"/>
    <w:rsid w:val="002746BB"/>
    <w:rsid w:val="00276C2C"/>
    <w:rsid w:val="00276CAB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2F5FAE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179B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3CC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46CD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4CDA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374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4542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48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2E53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08B8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FDA"/>
    <w:rsid w:val="008A3D26"/>
    <w:rsid w:val="008A6234"/>
    <w:rsid w:val="008A7F9E"/>
    <w:rsid w:val="008B15B1"/>
    <w:rsid w:val="008B6DC7"/>
    <w:rsid w:val="008B74B8"/>
    <w:rsid w:val="008C1B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E7F7F"/>
    <w:rsid w:val="008F0A05"/>
    <w:rsid w:val="008F0AB1"/>
    <w:rsid w:val="008F2701"/>
    <w:rsid w:val="008F2A70"/>
    <w:rsid w:val="008F36CA"/>
    <w:rsid w:val="008F54CB"/>
    <w:rsid w:val="008F6ECD"/>
    <w:rsid w:val="008F7D8C"/>
    <w:rsid w:val="0090108D"/>
    <w:rsid w:val="0090199D"/>
    <w:rsid w:val="00901A4A"/>
    <w:rsid w:val="00903187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685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5723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33E39"/>
    <w:rsid w:val="00C442A7"/>
    <w:rsid w:val="00C44316"/>
    <w:rsid w:val="00C4631C"/>
    <w:rsid w:val="00C46C31"/>
    <w:rsid w:val="00C471D4"/>
    <w:rsid w:val="00C50BEB"/>
    <w:rsid w:val="00C535DA"/>
    <w:rsid w:val="00C54F94"/>
    <w:rsid w:val="00C57B33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97D76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48B1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B6506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07F17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77B44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10B1-E1AE-487C-95A6-6D4B44C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2019-06-19T02:51:00Z</cp:lastPrinted>
  <dcterms:created xsi:type="dcterms:W3CDTF">2019-06-19T02:55:00Z</dcterms:created>
  <dcterms:modified xsi:type="dcterms:W3CDTF">2019-06-19T02:55:00Z</dcterms:modified>
</cp:coreProperties>
</file>